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4" w:rsidRDefault="00372DB4" w:rsidP="00372DB4">
      <w:pPr>
        <w:tabs>
          <w:tab w:val="left" w:pos="180"/>
        </w:tabs>
        <w:ind w:right="-143"/>
        <w:jc w:val="center"/>
        <w:rPr>
          <w:rFonts w:cs="Arial"/>
          <w:b/>
          <w:i/>
          <w:color w:val="1F497D" w:themeColor="text2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-20320</wp:posOffset>
            </wp:positionV>
            <wp:extent cx="1120140" cy="1236980"/>
            <wp:effectExtent l="0" t="0" r="381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i/>
          <w:color w:val="1F497D" w:themeColor="text2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Общество с ограниченной ответственностью </w:t>
      </w:r>
      <w:r>
        <w:rPr>
          <w:rFonts w:eastAsia="Times New Roman" w:cs="Arial"/>
          <w:b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«НОВОМАШ»</w:t>
      </w:r>
    </w:p>
    <w:p w:rsidR="00372DB4" w:rsidRDefault="00372DB4" w:rsidP="00372DB4">
      <w:pPr>
        <w:ind w:right="-143"/>
        <w:jc w:val="center"/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346500 Ростовская область, г. Шахты  </w:t>
      </w:r>
      <w:proofErr w:type="spellStart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ул</w:t>
      </w:r>
      <w:proofErr w:type="gramStart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.С</w:t>
      </w:r>
      <w:proofErr w:type="gramEnd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оветская</w:t>
      </w:r>
      <w:proofErr w:type="spellEnd"/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279 оф. 52</w:t>
      </w:r>
    </w:p>
    <w:p w:rsidR="00372DB4" w:rsidRDefault="00372DB4" w:rsidP="00372DB4">
      <w:pPr>
        <w:ind w:left="-1080" w:right="-143"/>
        <w:jc w:val="center"/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="Arial"/>
          <w:i/>
          <w:color w:val="1F497D" w:themeColor="text2"/>
          <w:szCs w:val="2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Тел/факс(8636) 256-101, 256-206   </w:t>
      </w:r>
      <w:hyperlink r:id="rId10" w:history="1"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info</w:t>
        </w:r>
        <w:r>
          <w:rPr>
            <w:rStyle w:val="a9"/>
            <w:rFonts w:eastAsia="Times New Roman" w:cs="Arial"/>
            <w:i/>
            <w:color w:val="1F497D" w:themeColor="text2"/>
            <w:szCs w:val="20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@</w:t>
        </w:r>
        <w:proofErr w:type="spellStart"/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novomash</w:t>
        </w:r>
        <w:proofErr w:type="spellEnd"/>
        <w:r>
          <w:rPr>
            <w:rStyle w:val="a9"/>
            <w:rFonts w:eastAsia="Times New Roman" w:cs="Arial"/>
            <w:i/>
            <w:color w:val="1F497D" w:themeColor="text2"/>
            <w:szCs w:val="20"/>
            <w:lang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.</w:t>
        </w:r>
        <w:proofErr w:type="spellStart"/>
        <w:r>
          <w:rPr>
            <w:rStyle w:val="a9"/>
            <w:rFonts w:eastAsia="Times New Roman" w:cs="Arial"/>
            <w:i/>
            <w:color w:val="1F497D" w:themeColor="text2"/>
            <w:szCs w:val="20"/>
            <w:lang w:val="en-US" w:eastAsia="ru-RU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su</w:t>
        </w:r>
        <w:proofErr w:type="spellEnd"/>
      </w:hyperlink>
      <w:r>
        <w:rPr>
          <w:rFonts w:eastAsia="Times New Roman" w:cs="Arial"/>
          <w:i/>
          <w:color w:val="1F497D" w:themeColor="text2"/>
          <w:szCs w:val="20"/>
          <w:lang w:eastAsia="ru-RU"/>
        </w:rPr>
        <w:t xml:space="preserve">   </w:t>
      </w:r>
      <w:hyperlink r:id="rId11" w:history="1">
        <w:r>
          <w:rPr>
            <w:rStyle w:val="a9"/>
            <w:rFonts w:eastAsia="Times New Roman" w:cs="Arial"/>
            <w:i/>
            <w:szCs w:val="20"/>
            <w:lang w:eastAsia="ru-RU"/>
          </w:rPr>
          <w:t xml:space="preserve">сайт: </w:t>
        </w:r>
        <w:proofErr w:type="spellStart"/>
        <w:r>
          <w:rPr>
            <w:rStyle w:val="a9"/>
            <w:rFonts w:eastAsia="Times New Roman" w:cs="Arial"/>
            <w:i/>
            <w:szCs w:val="20"/>
            <w:lang w:eastAsia="ru-RU"/>
          </w:rPr>
          <w:t>новомаш</w:t>
        </w:r>
        <w:proofErr w:type="gramStart"/>
        <w:r>
          <w:rPr>
            <w:rStyle w:val="a9"/>
            <w:rFonts w:eastAsia="Times New Roman" w:cs="Arial"/>
            <w:i/>
            <w:szCs w:val="20"/>
            <w:lang w:eastAsia="ru-RU"/>
          </w:rPr>
          <w:t>.р</w:t>
        </w:r>
        <w:proofErr w:type="gramEnd"/>
        <w:r>
          <w:rPr>
            <w:rStyle w:val="a9"/>
            <w:rFonts w:eastAsia="Times New Roman" w:cs="Arial"/>
            <w:i/>
            <w:szCs w:val="20"/>
            <w:lang w:eastAsia="ru-RU"/>
          </w:rPr>
          <w:t>ф</w:t>
        </w:r>
        <w:proofErr w:type="spellEnd"/>
      </w:hyperlink>
      <w:r>
        <w:rPr>
          <w:rFonts w:eastAsia="Times New Roman" w:cs="Arial"/>
          <w:i/>
          <w:color w:val="1F497D" w:themeColor="text2"/>
          <w:szCs w:val="20"/>
          <w:lang w:eastAsia="ru-RU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475605" cy="742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75605" cy="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B4" w:rsidRDefault="00372DB4" w:rsidP="00372DB4">
      <w:pPr>
        <w:tabs>
          <w:tab w:val="left" w:pos="4755"/>
        </w:tabs>
        <w:ind w:left="-900"/>
        <w:rPr>
          <w:i/>
          <w:sz w:val="24"/>
          <w:szCs w:val="24"/>
        </w:rPr>
      </w:pPr>
      <w:r>
        <w:rPr>
          <w:rFonts w:eastAsia="Times New Roman" w:cs="Arial"/>
          <w:b/>
          <w:i/>
          <w:color w:val="333399"/>
          <w:sz w:val="22"/>
          <w:lang w:eastAsia="ru-RU"/>
        </w:rPr>
        <w:tab/>
      </w:r>
      <w:bookmarkStart w:id="0" w:name="_GoBack"/>
      <w:bookmarkEnd w:id="0"/>
    </w:p>
    <w:p w:rsidR="0000652A" w:rsidRPr="0000652A" w:rsidRDefault="0000652A" w:rsidP="00F84573">
      <w:pPr>
        <w:pStyle w:val="2"/>
        <w:spacing w:before="0" w:after="0"/>
        <w:jc w:val="center"/>
        <w:rPr>
          <w:i w:val="0"/>
          <w:sz w:val="24"/>
          <w:szCs w:val="24"/>
        </w:rPr>
      </w:pPr>
      <w:r w:rsidRPr="0000652A">
        <w:rPr>
          <w:i w:val="0"/>
          <w:sz w:val="24"/>
          <w:szCs w:val="24"/>
        </w:rPr>
        <w:t>ОПРОСНЫЙ ЛИСТ</w:t>
      </w:r>
    </w:p>
    <w:p w:rsidR="0000652A" w:rsidRPr="0059177C" w:rsidRDefault="0000652A" w:rsidP="00F84573">
      <w:pPr>
        <w:ind w:firstLine="0"/>
        <w:jc w:val="center"/>
        <w:rPr>
          <w:b/>
          <w:sz w:val="22"/>
        </w:rPr>
      </w:pPr>
      <w:r w:rsidRPr="0000652A">
        <w:rPr>
          <w:sz w:val="22"/>
        </w:rPr>
        <w:t>для заказа оборудования</w:t>
      </w:r>
      <w:r w:rsidR="00F84573" w:rsidRPr="00F84573">
        <w:rPr>
          <w:sz w:val="22"/>
        </w:rPr>
        <w:t>:</w:t>
      </w:r>
      <w:r w:rsidRPr="0000652A">
        <w:rPr>
          <w:sz w:val="22"/>
        </w:rPr>
        <w:t xml:space="preserve"> </w:t>
      </w:r>
      <w:r w:rsidR="0059177C">
        <w:rPr>
          <w:sz w:val="22"/>
        </w:rPr>
        <w:t>Элеватор ковшовый</w:t>
      </w:r>
    </w:p>
    <w:p w:rsidR="003B3D5C" w:rsidRPr="0000652A" w:rsidRDefault="003B3D5C" w:rsidP="00F4187E">
      <w:pPr>
        <w:jc w:val="center"/>
        <w:rPr>
          <w:b/>
          <w:sz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1818"/>
        <w:gridCol w:w="3086"/>
      </w:tblGrid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Предприятие 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 w:rsidRPr="00BC2B84">
              <w:rPr>
                <w:sz w:val="22"/>
              </w:rPr>
              <w:t>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Ф.И.О. исполнителя</w:t>
            </w:r>
          </w:p>
        </w:tc>
      </w:tr>
      <w:tr w:rsidR="003B3D5C" w:rsidTr="000B4224">
        <w:tc>
          <w:tcPr>
            <w:tcW w:w="5211" w:type="dxa"/>
            <w:tcBorders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D5C" w:rsidRPr="00BC2B84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B3D5C" w:rsidRDefault="003B3D5C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Должность: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</w:tcBorders>
          </w:tcPr>
          <w:p w:rsid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BC2B84" w:rsidTr="000B4224">
        <w:tc>
          <w:tcPr>
            <w:tcW w:w="5211" w:type="dxa"/>
            <w:tcBorders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Тел.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Факс: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2B84" w:rsidRPr="00BC2B84" w:rsidRDefault="00BC2B84" w:rsidP="00F4187E">
            <w:pPr>
              <w:spacing w:line="276" w:lineRule="auto"/>
              <w:ind w:right="1001" w:firstLine="0"/>
              <w:jc w:val="right"/>
              <w:rPr>
                <w:sz w:val="22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</w:tcBorders>
          </w:tcPr>
          <w:p w:rsidR="00BC2B84" w:rsidRPr="00BC2B84" w:rsidRDefault="00BC2B8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</w:tr>
      <w:tr w:rsidR="000B4224" w:rsidTr="000B4224">
        <w:tc>
          <w:tcPr>
            <w:tcW w:w="5211" w:type="dxa"/>
            <w:tcBorders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24" w:rsidRDefault="000B4224" w:rsidP="00F4187E">
            <w:pPr>
              <w:spacing w:line="276" w:lineRule="auto"/>
              <w:ind w:right="1001" w:firstLine="0"/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</w:tcBorders>
          </w:tcPr>
          <w:p w:rsidR="000B4224" w:rsidRPr="00BC2B84" w:rsidRDefault="000B4224" w:rsidP="00F4187E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Подпись</w:t>
            </w:r>
          </w:p>
        </w:tc>
      </w:tr>
    </w:tbl>
    <w:p w:rsidR="0000652A" w:rsidRPr="00CF32CB" w:rsidRDefault="0000652A" w:rsidP="00F4187E">
      <w:pPr>
        <w:ind w:firstLine="0"/>
        <w:rPr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0B4224" w:rsidTr="00CF32CB">
        <w:tc>
          <w:tcPr>
            <w:tcW w:w="5211" w:type="dxa"/>
            <w:tcBorders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Объект: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</w:tr>
      <w:tr w:rsidR="000B4224" w:rsidTr="00CF32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Конвейер поз. 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</w:tcBorders>
          </w:tcPr>
          <w:p w:rsidR="000B4224" w:rsidRPr="00CF32CB" w:rsidRDefault="000B4224" w:rsidP="00F4187E">
            <w:pPr>
              <w:ind w:firstLine="0"/>
              <w:rPr>
                <w:sz w:val="22"/>
              </w:rPr>
            </w:pPr>
            <w:r w:rsidRPr="00CF32CB">
              <w:rPr>
                <w:sz w:val="22"/>
              </w:rPr>
              <w:t>Количество</w:t>
            </w:r>
            <w:r w:rsidR="00CF32CB" w:rsidRPr="00CF32CB">
              <w:rPr>
                <w:sz w:val="22"/>
              </w:rPr>
              <w:t>:</w:t>
            </w:r>
          </w:p>
        </w:tc>
      </w:tr>
    </w:tbl>
    <w:p w:rsidR="003B3D5C" w:rsidRDefault="003B3D5C" w:rsidP="003B3D5C">
      <w:pPr>
        <w:pStyle w:val="3"/>
        <w:spacing w:before="0" w:after="0"/>
        <w:jc w:val="center"/>
        <w:rPr>
          <w:sz w:val="24"/>
        </w:rPr>
      </w:pPr>
    </w:p>
    <w:p w:rsidR="00F4187E" w:rsidRDefault="0000652A" w:rsidP="00020E75">
      <w:pPr>
        <w:pStyle w:val="3"/>
        <w:jc w:val="center"/>
        <w:rPr>
          <w:sz w:val="24"/>
        </w:rPr>
      </w:pPr>
      <w:r>
        <w:rPr>
          <w:sz w:val="24"/>
        </w:rPr>
        <w:t>Данные о</w:t>
      </w:r>
      <w:r w:rsidR="0059177C">
        <w:rPr>
          <w:sz w:val="24"/>
        </w:rPr>
        <w:t>б элеваторе</w:t>
      </w:r>
      <w:r>
        <w:rPr>
          <w:sz w:val="24"/>
        </w:rPr>
        <w:t>, транспортируемом грузе, условиях эксплуатации</w:t>
      </w:r>
    </w:p>
    <w:p w:rsidR="0059177C" w:rsidRPr="0059177C" w:rsidRDefault="0059177C" w:rsidP="0059177C">
      <w:pPr>
        <w:rPr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1417"/>
        <w:gridCol w:w="1985"/>
        <w:gridCol w:w="141"/>
        <w:gridCol w:w="1276"/>
        <w:gridCol w:w="1134"/>
      </w:tblGrid>
      <w:tr w:rsidR="0059177C" w:rsidRPr="0059177C" w:rsidTr="0059177C">
        <w:trPr>
          <w:cantSplit/>
          <w:trHeight w:val="567"/>
        </w:trPr>
        <w:tc>
          <w:tcPr>
            <w:tcW w:w="5671" w:type="dxa"/>
            <w:gridSpan w:val="4"/>
            <w:vAlign w:val="center"/>
          </w:tcPr>
          <w:p w:rsidR="0059177C" w:rsidRPr="0059177C" w:rsidRDefault="0059177C" w:rsidP="0059177C">
            <w:pPr>
              <w:keepNext/>
              <w:spacing w:before="240" w:after="60"/>
              <w:ind w:firstLine="0"/>
              <w:jc w:val="center"/>
              <w:outlineLvl w:val="2"/>
              <w:rPr>
                <w:rFonts w:eastAsia="Times New Roman" w:cs="Arial"/>
                <w:bCs/>
                <w:i/>
                <w:sz w:val="22"/>
                <w:lang w:eastAsia="ru-RU"/>
              </w:rPr>
            </w:pPr>
            <w:r w:rsidRPr="0059177C">
              <w:rPr>
                <w:rFonts w:eastAsia="Times New Roman" w:cs="Arial"/>
                <w:bCs/>
                <w:i/>
                <w:sz w:val="22"/>
                <w:lang w:eastAsia="ru-RU"/>
              </w:rPr>
              <w:t>Показатели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keepNext/>
              <w:spacing w:before="240" w:after="60"/>
              <w:ind w:firstLine="0"/>
              <w:jc w:val="center"/>
              <w:outlineLvl w:val="2"/>
              <w:rPr>
                <w:rFonts w:eastAsia="Times New Roman" w:cs="Arial"/>
                <w:bCs/>
                <w:i/>
                <w:sz w:val="22"/>
                <w:lang w:eastAsia="ru-RU"/>
              </w:rPr>
            </w:pPr>
            <w:r w:rsidRPr="0059177C">
              <w:rPr>
                <w:rFonts w:eastAsia="Times New Roman" w:cs="Arial"/>
                <w:bCs/>
                <w:i/>
                <w:sz w:val="22"/>
                <w:lang w:eastAsia="ru-RU"/>
              </w:rPr>
              <w:t>Величина</w:t>
            </w: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keepNext/>
              <w:spacing w:before="240" w:after="60"/>
              <w:ind w:firstLine="0"/>
              <w:jc w:val="center"/>
              <w:outlineLvl w:val="2"/>
              <w:rPr>
                <w:rFonts w:eastAsia="Times New Roman" w:cs="Arial"/>
                <w:bCs/>
                <w:i/>
                <w:sz w:val="22"/>
                <w:lang w:eastAsia="ru-RU"/>
              </w:rPr>
            </w:pPr>
            <w:r w:rsidRPr="0059177C">
              <w:rPr>
                <w:rFonts w:eastAsia="Times New Roman" w:cs="Arial"/>
                <w:b/>
                <w:bCs/>
                <w:i/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CAF1E8" wp14:editId="28AF4DBD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19685</wp:posOffset>
                  </wp:positionV>
                  <wp:extent cx="1511935" cy="3446780"/>
                  <wp:effectExtent l="19050" t="19050" r="12065" b="20320"/>
                  <wp:wrapNone/>
                  <wp:docPr id="1" name="Рисунок 1" descr="Элеватор-ковшовый-Н=12м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леватор-ковшовый-Н=12м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344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77C">
              <w:rPr>
                <w:rFonts w:eastAsia="Times New Roman" w:cs="Arial"/>
                <w:bCs/>
                <w:i/>
                <w:sz w:val="22"/>
                <w:lang w:eastAsia="ru-RU"/>
              </w:rPr>
              <w:t>Примечание</w:t>
            </w: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 w:val="restart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Основные технические данные элеватора</w:t>
            </w: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 xml:space="preserve">Высота от натяжной оси до оси приводного вала, </w:t>
            </w:r>
            <w:proofErr w:type="gramStart"/>
            <w:r w:rsidRPr="0059177C">
              <w:rPr>
                <w:rFonts w:eastAsia="Times New Roman" w:cs="Arial"/>
                <w:sz w:val="22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Производительность, м</w:t>
            </w:r>
            <w:r w:rsidRPr="0059177C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  <w:r w:rsidRPr="0059177C">
              <w:rPr>
                <w:rFonts w:eastAsia="Times New Roman" w:cs="Arial"/>
                <w:sz w:val="22"/>
                <w:lang w:eastAsia="ru-RU"/>
              </w:rPr>
              <w:t>/ч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Расположение привода (справа или слева, если смотреть со стороны загрузочного носка)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 w:val="restart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Характеристика транспортируемого груза</w:t>
            </w: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Насыпная масса, т/м</w:t>
            </w:r>
            <w:r w:rsidRPr="0059177C">
              <w:rPr>
                <w:rFonts w:eastAsia="Times New Roman" w:cs="Arial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 xml:space="preserve">Крупность, </w:t>
            </w:r>
            <w:proofErr w:type="gramStart"/>
            <w:r w:rsidRPr="0059177C">
              <w:rPr>
                <w:rFonts w:eastAsia="Times New Roman" w:cs="Arial"/>
                <w:sz w:val="22"/>
                <w:lang w:eastAsia="ru-RU"/>
              </w:rPr>
              <w:t>мм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Температура, град.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Содержание влаги, %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 w:val="restart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Условия работы</w:t>
            </w: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В отапливаемом (</w:t>
            </w:r>
            <w:proofErr w:type="spellStart"/>
            <w:r w:rsidRPr="0059177C">
              <w:rPr>
                <w:rFonts w:eastAsia="Times New Roman" w:cs="Arial"/>
                <w:sz w:val="22"/>
                <w:lang w:eastAsia="ru-RU"/>
              </w:rPr>
              <w:t>неотаплива-емом</w:t>
            </w:r>
            <w:proofErr w:type="spellEnd"/>
            <w:r w:rsidRPr="0059177C">
              <w:rPr>
                <w:rFonts w:eastAsia="Times New Roman" w:cs="Arial"/>
                <w:sz w:val="22"/>
                <w:lang w:eastAsia="ru-RU"/>
              </w:rPr>
              <w:t>) помещении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Диапазон температур окружающего воздуха, град.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2269" w:type="dxa"/>
            <w:gridSpan w:val="2"/>
            <w:vMerge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Влажность окружающего воздуха, %</w:t>
            </w:r>
          </w:p>
        </w:tc>
        <w:tc>
          <w:tcPr>
            <w:tcW w:w="1417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8222" w:type="dxa"/>
            <w:gridSpan w:val="7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  <w:tr w:rsidR="0059177C" w:rsidRPr="0059177C" w:rsidTr="0059177C">
        <w:trPr>
          <w:cantSplit/>
          <w:trHeight w:val="340"/>
        </w:trPr>
        <w:tc>
          <w:tcPr>
            <w:tcW w:w="1560" w:type="dxa"/>
            <w:vMerge w:val="restart"/>
            <w:vAlign w:val="center"/>
          </w:tcPr>
          <w:p w:rsidR="0059177C" w:rsidRPr="0059177C" w:rsidRDefault="0059177C" w:rsidP="0059177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Размеры</w:t>
            </w:r>
          </w:p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val="en-US" w:eastAsia="ru-RU"/>
              </w:rPr>
              <w:t>D</w:t>
            </w:r>
            <w:r w:rsidRPr="0059177C">
              <w:rPr>
                <w:rFonts w:eastAsia="Times New Roman" w:cs="Arial"/>
                <w:sz w:val="22"/>
                <w:lang w:eastAsia="ru-RU"/>
              </w:rPr>
              <w:t xml:space="preserve"> (м)</w:t>
            </w:r>
          </w:p>
        </w:tc>
        <w:tc>
          <w:tcPr>
            <w:tcW w:w="2126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val="en-US" w:eastAsia="ru-RU"/>
              </w:rPr>
              <w:t>K</w:t>
            </w:r>
            <w:r w:rsidRPr="0059177C">
              <w:rPr>
                <w:rFonts w:eastAsia="Times New Roman" w:cs="Arial"/>
                <w:sz w:val="22"/>
                <w:lang w:eastAsia="ru-RU"/>
              </w:rPr>
              <w:t xml:space="preserve"> (м)</w:t>
            </w:r>
          </w:p>
        </w:tc>
        <w:tc>
          <w:tcPr>
            <w:tcW w:w="2410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  <w:r w:rsidRPr="0059177C">
              <w:rPr>
                <w:rFonts w:eastAsia="Times New Roman" w:cs="Arial"/>
                <w:sz w:val="22"/>
                <w:lang w:eastAsia="ru-RU"/>
              </w:rPr>
              <w:t>Примечание</w:t>
            </w:r>
          </w:p>
        </w:tc>
      </w:tr>
      <w:tr w:rsidR="0059177C" w:rsidRPr="0059177C" w:rsidTr="0059177C">
        <w:trPr>
          <w:cantSplit/>
          <w:trHeight w:val="340"/>
        </w:trPr>
        <w:tc>
          <w:tcPr>
            <w:tcW w:w="1560" w:type="dxa"/>
            <w:vMerge/>
            <w:vAlign w:val="center"/>
          </w:tcPr>
          <w:p w:rsidR="0059177C" w:rsidRPr="0059177C" w:rsidRDefault="0059177C" w:rsidP="0059177C">
            <w:pPr>
              <w:ind w:firstLine="0"/>
              <w:jc w:val="center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9177C" w:rsidRPr="0059177C" w:rsidRDefault="0059177C" w:rsidP="0059177C">
            <w:pPr>
              <w:ind w:firstLine="0"/>
              <w:rPr>
                <w:rFonts w:eastAsia="Times New Roman" w:cs="Arial"/>
                <w:sz w:val="22"/>
                <w:lang w:eastAsia="ru-RU"/>
              </w:rPr>
            </w:pPr>
          </w:p>
        </w:tc>
      </w:tr>
    </w:tbl>
    <w:p w:rsidR="0059177C" w:rsidRPr="0059177C" w:rsidRDefault="0059177C" w:rsidP="0059177C">
      <w:pPr>
        <w:ind w:firstLine="0"/>
        <w:rPr>
          <w:rFonts w:eastAsia="Times New Roman" w:cs="Arial"/>
          <w:sz w:val="22"/>
          <w:lang w:eastAsia="ru-RU"/>
        </w:rPr>
      </w:pPr>
      <w:r w:rsidRPr="0059177C">
        <w:rPr>
          <w:rFonts w:eastAsia="Times New Roman" w:cs="Arial"/>
          <w:sz w:val="22"/>
          <w:lang w:eastAsia="ru-RU"/>
        </w:rPr>
        <w:t>Примечания:</w:t>
      </w:r>
    </w:p>
    <w:p w:rsidR="0059177C" w:rsidRPr="0059177C" w:rsidRDefault="0059177C" w:rsidP="0059177C">
      <w:pPr>
        <w:numPr>
          <w:ilvl w:val="0"/>
          <w:numId w:val="2"/>
        </w:numPr>
        <w:rPr>
          <w:rFonts w:eastAsia="Times New Roman" w:cs="Arial"/>
          <w:sz w:val="22"/>
          <w:lang w:eastAsia="ru-RU"/>
        </w:rPr>
      </w:pPr>
      <w:r w:rsidRPr="0059177C">
        <w:rPr>
          <w:rFonts w:eastAsia="Times New Roman" w:cs="Arial"/>
          <w:sz w:val="22"/>
          <w:lang w:eastAsia="ru-RU"/>
        </w:rPr>
        <w:t>Приведение схемы установки элеватора с высотными отметками основание, пола здания, межэтажных перекрытий обязательно.</w:t>
      </w:r>
    </w:p>
    <w:p w:rsidR="0059177C" w:rsidRPr="0059177C" w:rsidRDefault="0059177C" w:rsidP="0059177C">
      <w:pPr>
        <w:numPr>
          <w:ilvl w:val="0"/>
          <w:numId w:val="2"/>
        </w:numPr>
        <w:rPr>
          <w:rFonts w:eastAsia="Times New Roman" w:cs="Arial"/>
          <w:sz w:val="22"/>
          <w:lang w:eastAsia="ru-RU"/>
        </w:rPr>
      </w:pPr>
      <w:r w:rsidRPr="0059177C">
        <w:rPr>
          <w:rFonts w:eastAsia="Times New Roman" w:cs="Arial"/>
          <w:sz w:val="22"/>
          <w:lang w:eastAsia="ru-RU"/>
        </w:rPr>
        <w:t>Чертежи фундамента в каждом конкретном случае разрабатываются проектной организацией в зависимости от проектной массы элеватора с учетом загрузки ковшей и геологии местности.</w:t>
      </w:r>
    </w:p>
    <w:p w:rsidR="0059177C" w:rsidRPr="0059177C" w:rsidRDefault="0059177C" w:rsidP="0059177C">
      <w:pPr>
        <w:rPr>
          <w:rFonts w:cs="Arial"/>
          <w:sz w:val="22"/>
          <w:lang w:eastAsia="ru-RU"/>
        </w:rPr>
      </w:pPr>
    </w:p>
    <w:sectPr w:rsidR="0059177C" w:rsidRPr="0059177C" w:rsidSect="00372DB4">
      <w:footerReference w:type="default" r:id="rId14"/>
      <w:pgSz w:w="11906" w:h="16838"/>
      <w:pgMar w:top="53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2C" w:rsidRDefault="0017692C" w:rsidP="001418DD">
      <w:r>
        <w:separator/>
      </w:r>
    </w:p>
  </w:endnote>
  <w:endnote w:type="continuationSeparator" w:id="0">
    <w:p w:rsidR="0017692C" w:rsidRDefault="0017692C" w:rsidP="001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DD" w:rsidRPr="00FA55C6" w:rsidRDefault="001418DD" w:rsidP="00FA55C6">
    <w:pPr>
      <w:pStyle w:val="a5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2C" w:rsidRDefault="0017692C" w:rsidP="001418DD">
      <w:r>
        <w:separator/>
      </w:r>
    </w:p>
  </w:footnote>
  <w:footnote w:type="continuationSeparator" w:id="0">
    <w:p w:rsidR="0017692C" w:rsidRDefault="0017692C" w:rsidP="00141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02"/>
    <w:multiLevelType w:val="hybridMultilevel"/>
    <w:tmpl w:val="0B1A6A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4C87"/>
    <w:multiLevelType w:val="multilevel"/>
    <w:tmpl w:val="9342B04A"/>
    <w:styleLink w:val="NLS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pacing w:val="0"/>
        <w:w w:val="100"/>
        <w:kern w:val="0"/>
        <w:position w:val="0"/>
        <w:sz w:val="24"/>
        <w:szCs w:val="28"/>
        <w14:ligatures w14:val="none"/>
        <w14:numForm w14:val="lining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D"/>
    <w:rsid w:val="0000652A"/>
    <w:rsid w:val="00020E75"/>
    <w:rsid w:val="000A1791"/>
    <w:rsid w:val="000B4224"/>
    <w:rsid w:val="001418DD"/>
    <w:rsid w:val="0015687D"/>
    <w:rsid w:val="0017692C"/>
    <w:rsid w:val="001B11C9"/>
    <w:rsid w:val="001C0F8F"/>
    <w:rsid w:val="00215485"/>
    <w:rsid w:val="00240910"/>
    <w:rsid w:val="0029370A"/>
    <w:rsid w:val="002F6220"/>
    <w:rsid w:val="002F62EF"/>
    <w:rsid w:val="00372DB4"/>
    <w:rsid w:val="0037410F"/>
    <w:rsid w:val="003B3D5C"/>
    <w:rsid w:val="004602FA"/>
    <w:rsid w:val="004B4E51"/>
    <w:rsid w:val="00574A8F"/>
    <w:rsid w:val="0059177C"/>
    <w:rsid w:val="005B2470"/>
    <w:rsid w:val="005F3B29"/>
    <w:rsid w:val="006D6354"/>
    <w:rsid w:val="007260C4"/>
    <w:rsid w:val="007B03B4"/>
    <w:rsid w:val="007B4A30"/>
    <w:rsid w:val="007E3E08"/>
    <w:rsid w:val="0083145A"/>
    <w:rsid w:val="00847641"/>
    <w:rsid w:val="00892FF0"/>
    <w:rsid w:val="009222FE"/>
    <w:rsid w:val="009C0313"/>
    <w:rsid w:val="00A31778"/>
    <w:rsid w:val="00A557F2"/>
    <w:rsid w:val="00A935B6"/>
    <w:rsid w:val="00AE131B"/>
    <w:rsid w:val="00AE697B"/>
    <w:rsid w:val="00B01B23"/>
    <w:rsid w:val="00B03132"/>
    <w:rsid w:val="00B1340E"/>
    <w:rsid w:val="00B266B7"/>
    <w:rsid w:val="00BC2B84"/>
    <w:rsid w:val="00BD0303"/>
    <w:rsid w:val="00BD088D"/>
    <w:rsid w:val="00C14151"/>
    <w:rsid w:val="00C22763"/>
    <w:rsid w:val="00CE5E27"/>
    <w:rsid w:val="00CF32CB"/>
    <w:rsid w:val="00D20250"/>
    <w:rsid w:val="00D24567"/>
    <w:rsid w:val="00E67356"/>
    <w:rsid w:val="00EC52B0"/>
    <w:rsid w:val="00F4187E"/>
    <w:rsid w:val="00F84573"/>
    <w:rsid w:val="00FA55C6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CB"/>
    <w:pPr>
      <w:spacing w:after="0" w:line="240" w:lineRule="auto"/>
      <w:ind w:firstLine="567"/>
    </w:pPr>
    <w:rPr>
      <w:rFonts w:ascii="Arial" w:hAnsi="Arial"/>
      <w:sz w:val="20"/>
    </w:rPr>
  </w:style>
  <w:style w:type="paragraph" w:styleId="2">
    <w:name w:val="heading 2"/>
    <w:basedOn w:val="a"/>
    <w:next w:val="a"/>
    <w:link w:val="20"/>
    <w:qFormat/>
    <w:rsid w:val="0000652A"/>
    <w:pPr>
      <w:keepNext/>
      <w:spacing w:before="240" w:after="60"/>
      <w:ind w:firstLine="0"/>
      <w:outlineLvl w:val="1"/>
    </w:pPr>
    <w:rPr>
      <w:rFonts w:eastAsia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0652A"/>
    <w:pPr>
      <w:keepNext/>
      <w:spacing w:before="240" w:after="60"/>
      <w:ind w:firstLine="0"/>
      <w:outlineLvl w:val="2"/>
    </w:pPr>
    <w:rPr>
      <w:rFonts w:eastAsia="Times New Roman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37410F"/>
    <w:pPr>
      <w:tabs>
        <w:tab w:val="left" w:pos="1200"/>
        <w:tab w:val="right" w:leader="dot" w:pos="9344"/>
      </w:tabs>
      <w:ind w:firstLine="709"/>
    </w:pPr>
    <w:rPr>
      <w:bCs/>
      <w:sz w:val="24"/>
      <w:szCs w:val="20"/>
    </w:rPr>
  </w:style>
  <w:style w:type="numbering" w:customStyle="1" w:styleId="NLS">
    <w:name w:val="NLS"/>
    <w:uiPriority w:val="99"/>
    <w:rsid w:val="0037410F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D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unhideWhenUsed/>
    <w:rsid w:val="001418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18DD"/>
    <w:rPr>
      <w:rFonts w:ascii="Times New Roman" w:hAnsi="Times New Roman"/>
      <w:sz w:val="23"/>
    </w:rPr>
  </w:style>
  <w:style w:type="paragraph" w:styleId="a7">
    <w:name w:val="Balloon Text"/>
    <w:basedOn w:val="a"/>
    <w:link w:val="a8"/>
    <w:uiPriority w:val="99"/>
    <w:semiHidden/>
    <w:unhideWhenUsed/>
    <w:rsid w:val="0014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8D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55C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065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065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semiHidden/>
    <w:rsid w:val="0000652A"/>
    <w:pPr>
      <w:ind w:firstLine="0"/>
    </w:pPr>
    <w:rPr>
      <w:rFonts w:ascii="Times New Roman" w:eastAsia="Times New Roman" w:hAnsi="Times New Roman" w:cs="Century"/>
      <w:bCs/>
      <w:iCs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00652A"/>
    <w:rPr>
      <w:rFonts w:ascii="Times New Roman" w:eastAsia="Times New Roman" w:hAnsi="Times New Roman" w:cs="Century"/>
      <w:bCs/>
      <w:iCs/>
      <w:sz w:val="20"/>
      <w:szCs w:val="24"/>
      <w:lang w:eastAsia="ru-RU"/>
    </w:rPr>
  </w:style>
  <w:style w:type="paragraph" w:styleId="ac">
    <w:name w:val="caption"/>
    <w:basedOn w:val="a"/>
    <w:next w:val="a"/>
    <w:qFormat/>
    <w:rsid w:val="0000652A"/>
    <w:pPr>
      <w:ind w:firstLine="0"/>
      <w:jc w:val="center"/>
    </w:pPr>
    <w:rPr>
      <w:rFonts w:ascii="Times New Roman" w:eastAsia="Times New Roman" w:hAnsi="Times New Roman" w:cs="Century"/>
      <w:b/>
      <w:iCs/>
      <w:sz w:val="22"/>
      <w:szCs w:val="24"/>
      <w:lang w:eastAsia="ru-RU"/>
    </w:rPr>
  </w:style>
  <w:style w:type="table" w:styleId="ad">
    <w:name w:val="Table Grid"/>
    <w:basedOn w:val="a1"/>
    <w:uiPriority w:val="59"/>
    <w:rsid w:val="0000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8;&#1074;&#1072;&#1085;\Desktop\&#1053;&#1054;&#1042;&#1054;&#1052;&#1040;&#1064;\&#1060;&#1080;&#1088;&#1084;&#1077;&#1085;&#1085;&#1099;&#1081;%20&#1073;&#1083;&#1072;&#1085;&#108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ovomash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BBE-9E28-40D8-B110-FADC37C6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Dmitry</cp:lastModifiedBy>
  <cp:revision>6</cp:revision>
  <dcterms:created xsi:type="dcterms:W3CDTF">2015-04-04T23:05:00Z</dcterms:created>
  <dcterms:modified xsi:type="dcterms:W3CDTF">2015-06-15T08:39:00Z</dcterms:modified>
</cp:coreProperties>
</file>